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387A6436" w:rsidR="006468BF" w:rsidRDefault="0045531D" w:rsidP="00B82824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B82824" w:rsidRPr="00B82824">
        <w:rPr>
          <w:rStyle w:val="FontStyle59"/>
          <w:b/>
          <w:bCs/>
          <w:sz w:val="20"/>
          <w:szCs w:val="20"/>
        </w:rPr>
        <w:t>ELOG/2/009451/26</w:t>
      </w:r>
      <w:r w:rsidR="00B82824">
        <w:rPr>
          <w:rStyle w:val="FontStyle59"/>
          <w:b/>
          <w:bCs/>
          <w:sz w:val="20"/>
          <w:szCs w:val="20"/>
        </w:rPr>
        <w:t xml:space="preserve"> </w:t>
      </w:r>
      <w:r w:rsidR="00B82824" w:rsidRPr="00B82824">
        <w:rPr>
          <w:rStyle w:val="FontStyle59"/>
          <w:b/>
          <w:bCs/>
          <w:sz w:val="20"/>
          <w:szCs w:val="20"/>
        </w:rPr>
        <w:t>pn. „</w:t>
      </w:r>
      <w:r w:rsidR="00B61274" w:rsidRPr="00B61274">
        <w:rPr>
          <w:rStyle w:val="FontStyle59"/>
          <w:b/>
          <w:bCs/>
          <w:sz w:val="20"/>
          <w:szCs w:val="20"/>
        </w:rPr>
        <w:t>Umowa ramowa/umowy ramowe na płukanie łożysk turbin wiatrowych</w:t>
      </w:r>
      <w:r w:rsidR="00B82824" w:rsidRPr="00B82824">
        <w:rPr>
          <w:rStyle w:val="FontStyle59"/>
          <w:b/>
          <w:bCs/>
          <w:sz w:val="20"/>
          <w:szCs w:val="20"/>
        </w:rPr>
        <w:t>”</w:t>
      </w:r>
      <w:r w:rsidR="00B82824">
        <w:rPr>
          <w:rStyle w:val="FontStyle59"/>
        </w:rPr>
        <w:t xml:space="preserve">,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844BE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</w:t>
      </w:r>
      <w:r w:rsidRPr="000844BE">
        <w:rPr>
          <w:rFonts w:cs="Arial"/>
          <w:sz w:val="20"/>
          <w:szCs w:val="20"/>
        </w:rPr>
        <w:t>informacyjne przewidziane w art. 13 lub art. 14 RODO</w:t>
      </w:r>
      <w:r w:rsidRPr="000844BE">
        <w:rPr>
          <w:rStyle w:val="Odwoanieprzypisudolnego"/>
          <w:rFonts w:cs="Arial"/>
          <w:sz w:val="20"/>
          <w:szCs w:val="20"/>
        </w:rPr>
        <w:footnoteReference w:id="1"/>
      </w:r>
      <w:r w:rsidRPr="000844BE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844BE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844B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Pr="000844B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844BE">
        <w:rPr>
          <w:rStyle w:val="FontStyle59"/>
          <w:sz w:val="20"/>
          <w:szCs w:val="20"/>
        </w:rPr>
        <w:t>ów</w:t>
      </w:r>
      <w:r w:rsidRPr="000844BE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p w14:paraId="28D537AD" w14:textId="06CF42AC" w:rsidR="0045060A" w:rsidRPr="000844BE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 xml:space="preserve">EWY https://energa-wytwarzanie.pl/przetargi </w:t>
      </w:r>
      <w:bookmarkEnd w:id="1"/>
    </w:p>
    <w:p w14:paraId="6A3E7622" w14:textId="453412DE" w:rsidR="00CC7EFE" w:rsidRPr="000844BE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844BE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>nie podlegamy sankcjom gospodarczym;</w:t>
      </w:r>
    </w:p>
    <w:p w14:paraId="13C12F00" w14:textId="5562031F" w:rsidR="00D21693" w:rsidRPr="000844B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>zapoznaliśmy się z postanowieniami projektu Umowy</w:t>
      </w:r>
      <w:r w:rsidR="00822D48" w:rsidRPr="000844BE">
        <w:rPr>
          <w:rStyle w:val="FontStyle59"/>
          <w:sz w:val="20"/>
          <w:szCs w:val="20"/>
        </w:rPr>
        <w:t xml:space="preserve">, stanowiący Załącznik nr </w:t>
      </w:r>
      <w:r w:rsidR="000844BE" w:rsidRPr="000844BE">
        <w:rPr>
          <w:rStyle w:val="FontStyle59"/>
          <w:sz w:val="20"/>
          <w:szCs w:val="20"/>
        </w:rPr>
        <w:t>5</w:t>
      </w:r>
      <w:r w:rsidR="00822D48" w:rsidRPr="000844BE">
        <w:rPr>
          <w:rStyle w:val="FontStyle59"/>
          <w:sz w:val="20"/>
          <w:szCs w:val="20"/>
        </w:rPr>
        <w:t xml:space="preserve"> do Zapytania </w:t>
      </w:r>
      <w:r w:rsidR="00050D4A" w:rsidRPr="000844BE">
        <w:rPr>
          <w:rStyle w:val="FontStyle59"/>
          <w:sz w:val="20"/>
          <w:szCs w:val="20"/>
        </w:rPr>
        <w:t>O</w:t>
      </w:r>
      <w:r w:rsidR="00822D48" w:rsidRPr="000844BE">
        <w:rPr>
          <w:rStyle w:val="FontStyle59"/>
          <w:sz w:val="20"/>
          <w:szCs w:val="20"/>
        </w:rPr>
        <w:t>fertowego</w:t>
      </w:r>
      <w:r w:rsidRPr="000844B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0844BE">
        <w:rPr>
          <w:rStyle w:val="FontStyle59"/>
          <w:sz w:val="20"/>
          <w:szCs w:val="20"/>
        </w:rPr>
        <w:t>;</w:t>
      </w:r>
    </w:p>
    <w:p w14:paraId="370F99E5" w14:textId="4512BC9D" w:rsidR="00BC3E4E" w:rsidRPr="000844BE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0844BE">
        <w:rPr>
          <w:rStyle w:val="FontStyle59"/>
          <w:sz w:val="20"/>
          <w:szCs w:val="20"/>
        </w:rPr>
        <w:t xml:space="preserve"> </w:t>
      </w:r>
      <w:r w:rsidR="00BC3E4E" w:rsidRPr="000844BE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0844BE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844BE">
        <w:rPr>
          <w:rStyle w:val="FontStyle59"/>
          <w:sz w:val="20"/>
          <w:szCs w:val="20"/>
        </w:rPr>
        <w:t>spełniamy kryteria</w:t>
      </w:r>
      <w:r w:rsidR="00CB650A" w:rsidRPr="000844BE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844BE">
        <w:rPr>
          <w:rStyle w:val="FontStyle59"/>
          <w:sz w:val="20"/>
          <w:szCs w:val="20"/>
        </w:rPr>
        <w:t xml:space="preserve"> dokumenty, o których mowa w pkt 7.</w:t>
      </w:r>
      <w:r w:rsidR="00DC09D3" w:rsidRPr="000844BE">
        <w:rPr>
          <w:rStyle w:val="FontStyle59"/>
          <w:sz w:val="20"/>
          <w:szCs w:val="20"/>
        </w:rPr>
        <w:t>3</w:t>
      </w:r>
      <w:r w:rsidR="00822D48" w:rsidRPr="000844BE">
        <w:rPr>
          <w:rStyle w:val="FontStyle59"/>
          <w:sz w:val="20"/>
          <w:szCs w:val="20"/>
        </w:rPr>
        <w:t>. Zapytania Ofertowego</w:t>
      </w:r>
      <w:r w:rsidR="002A75D2" w:rsidRPr="000844BE">
        <w:rPr>
          <w:rStyle w:val="FontStyle59"/>
          <w:sz w:val="20"/>
          <w:szCs w:val="20"/>
        </w:rPr>
        <w:t>;</w:t>
      </w:r>
    </w:p>
    <w:p w14:paraId="5A1335CE" w14:textId="0C4D8917" w:rsidR="00BA6E6E" w:rsidRPr="000844B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0844BE">
        <w:rPr>
          <w:rStyle w:val="FontStyle59"/>
          <w:sz w:val="20"/>
          <w:szCs w:val="20"/>
        </w:rPr>
        <w:t>s</w:t>
      </w:r>
      <w:r w:rsidR="00BC3E4E" w:rsidRPr="000844B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0844BE">
        <w:rPr>
          <w:rStyle w:val="FontStyle59"/>
          <w:sz w:val="20"/>
          <w:szCs w:val="20"/>
        </w:rPr>
        <w:t>7.</w:t>
      </w:r>
      <w:r w:rsidR="00DC09D3" w:rsidRPr="000844BE">
        <w:rPr>
          <w:rStyle w:val="FontStyle59"/>
          <w:sz w:val="20"/>
          <w:szCs w:val="20"/>
        </w:rPr>
        <w:t>4</w:t>
      </w:r>
      <w:r w:rsidR="00050D4A" w:rsidRPr="000844BE">
        <w:rPr>
          <w:rStyle w:val="FontStyle59"/>
          <w:sz w:val="20"/>
          <w:szCs w:val="20"/>
        </w:rPr>
        <w:t xml:space="preserve">. </w:t>
      </w:r>
      <w:r w:rsidR="00BC3E4E" w:rsidRPr="000844B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B42F" w14:textId="77777777" w:rsidR="003C0ADD" w:rsidRDefault="003C0ADD" w:rsidP="001A4581">
      <w:r>
        <w:separator/>
      </w:r>
    </w:p>
  </w:endnote>
  <w:endnote w:type="continuationSeparator" w:id="0">
    <w:p w14:paraId="655F0DBA" w14:textId="77777777" w:rsidR="003C0ADD" w:rsidRDefault="003C0ADD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92929" w14:textId="77777777" w:rsidR="003C0ADD" w:rsidRDefault="003C0ADD" w:rsidP="001A4581">
      <w:r>
        <w:separator/>
      </w:r>
    </w:p>
  </w:footnote>
  <w:footnote w:type="continuationSeparator" w:id="0">
    <w:p w14:paraId="680C4EC3" w14:textId="77777777" w:rsidR="003C0ADD" w:rsidRDefault="003C0ADD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844BE"/>
    <w:rsid w:val="000C73B5"/>
    <w:rsid w:val="000D1479"/>
    <w:rsid w:val="000E0F3C"/>
    <w:rsid w:val="000E41FB"/>
    <w:rsid w:val="001132DB"/>
    <w:rsid w:val="001778AD"/>
    <w:rsid w:val="001824EF"/>
    <w:rsid w:val="001A4581"/>
    <w:rsid w:val="001E1C64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C0ADD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34839"/>
    <w:rsid w:val="00773B61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15333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1274"/>
    <w:rsid w:val="00B64E2F"/>
    <w:rsid w:val="00B73E5B"/>
    <w:rsid w:val="00B82824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46ECD"/>
    <w:rsid w:val="00D72FD9"/>
    <w:rsid w:val="00D74F89"/>
    <w:rsid w:val="00D81F62"/>
    <w:rsid w:val="00D915E7"/>
    <w:rsid w:val="00D92B74"/>
    <w:rsid w:val="00DB7A7C"/>
    <w:rsid w:val="00DC09D3"/>
    <w:rsid w:val="00DC3088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2026-05-21T10:13:00Z</dcterms:created>
  <dcterms:modified xsi:type="dcterms:W3CDTF">2026-05-21T10:13:00Z</dcterms:modified>
</cp:coreProperties>
</file>